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E90F18" w:rsidRDefault="00E90F18" w:rsidP="00587303">
      <w:pPr>
        <w:spacing w:after="120" w:line="360" w:lineRule="auto"/>
        <w:ind w:firstLine="720"/>
        <w:jc w:val="right"/>
        <w:rPr>
          <w:b/>
        </w:rPr>
      </w:pPr>
    </w:p>
    <w:p w:rsidR="00E90F18" w:rsidRDefault="00E90F18" w:rsidP="00587303">
      <w:pPr>
        <w:spacing w:after="120" w:line="360" w:lineRule="auto"/>
        <w:ind w:firstLine="720"/>
        <w:jc w:val="right"/>
        <w:rPr>
          <w:b/>
        </w:rPr>
      </w:pPr>
    </w:p>
    <w:p w:rsidR="00E90F18" w:rsidRDefault="00E90F18" w:rsidP="00587303">
      <w:pPr>
        <w:spacing w:after="120" w:line="360" w:lineRule="auto"/>
        <w:ind w:firstLine="720"/>
        <w:jc w:val="right"/>
        <w:rPr>
          <w:b/>
        </w:rPr>
      </w:pPr>
    </w:p>
    <w:p w:rsidR="007A343D" w:rsidRPr="002968D6" w:rsidRDefault="0042794D" w:rsidP="00E90F18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B0EB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E90F18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</w:t>
      </w:r>
    </w:p>
    <w:p w:rsidR="00CF61CF" w:rsidRDefault="00CF61CF" w:rsidP="00E90F18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782AC6" w:rsidRPr="00782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Основы финансовой грамотности</w:t>
      </w:r>
      <w:r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  <w:r w:rsidR="003F72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для специальностей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«5В070300-Информационные системы»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«5В070500-Математическое и компьютерное моделирование»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«5В071900-Радиотехника,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CEE">
        <w:rPr>
          <w:rFonts w:ascii="Times New Roman" w:eastAsia="Times New Roman" w:hAnsi="Times New Roman" w:cs="Times New Roman"/>
          <w:sz w:val="28"/>
          <w:szCs w:val="28"/>
        </w:rPr>
        <w:t>электроника и телекоммуникации»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«5В100200-Системы информационной безопасности»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«5В071700-Теплоэнергетика»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«5В072300-Техническая физика»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«5В060400-Физика»</w:t>
      </w:r>
    </w:p>
    <w:p w:rsidR="003476F5" w:rsidRPr="00391CEE" w:rsidRDefault="003476F5" w:rsidP="003476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391CEE">
        <w:rPr>
          <w:rFonts w:ascii="Times New Roman" w:eastAsia="Times New Roman" w:hAnsi="Times New Roman" w:cs="Times New Roman"/>
          <w:sz w:val="28"/>
          <w:szCs w:val="28"/>
        </w:rPr>
        <w:t xml:space="preserve">«5В071800-Электроэнергетика» </w:t>
      </w:r>
    </w:p>
    <w:p w:rsidR="003476F5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 xml:space="preserve">«5В070200-Автоматизация и управление» </w:t>
      </w: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«5В030100-Юриспруденция»</w:t>
      </w: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«5В020300-История»</w:t>
      </w: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«5В041900-Музейное дело  и охрана памятников»</w:t>
      </w: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«5В050800-Учет и аудит»</w:t>
      </w: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«5В051000-Государственное и местное управление»</w:t>
      </w: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«5В051100-Маркетинг»</w:t>
      </w:r>
    </w:p>
    <w:p w:rsidR="003476F5" w:rsidRPr="00391CEE" w:rsidRDefault="003476F5" w:rsidP="00347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«5В010800-Физическая культура и спорт»</w:t>
      </w: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E90F18" w:rsidRDefault="00E90F18" w:rsidP="00587303">
      <w:pPr>
        <w:spacing w:after="120" w:line="360" w:lineRule="auto"/>
        <w:ind w:firstLine="720"/>
        <w:jc w:val="center"/>
        <w:rPr>
          <w:b/>
        </w:rPr>
      </w:pPr>
    </w:p>
    <w:p w:rsidR="00782AC6" w:rsidRDefault="00782AC6" w:rsidP="00587303">
      <w:pPr>
        <w:spacing w:after="120" w:line="360" w:lineRule="auto"/>
        <w:ind w:firstLine="720"/>
        <w:jc w:val="center"/>
        <w:rPr>
          <w:b/>
        </w:rPr>
      </w:pPr>
    </w:p>
    <w:p w:rsidR="00782AC6" w:rsidRDefault="00782AC6" w:rsidP="00587303">
      <w:pPr>
        <w:spacing w:after="120" w:line="360" w:lineRule="auto"/>
        <w:ind w:firstLine="720"/>
        <w:jc w:val="center"/>
        <w:rPr>
          <w:b/>
        </w:rPr>
      </w:pPr>
    </w:p>
    <w:p w:rsidR="000F6920" w:rsidRPr="003476F5" w:rsidRDefault="00587303" w:rsidP="0008625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6F5">
        <w:rPr>
          <w:rFonts w:ascii="Times New Roman" w:hAnsi="Times New Roman" w:cs="Times New Roman"/>
          <w:sz w:val="28"/>
          <w:szCs w:val="28"/>
        </w:rPr>
        <w:t>Алматы, 201</w:t>
      </w:r>
      <w:r w:rsidR="00086259" w:rsidRPr="003476F5">
        <w:rPr>
          <w:rFonts w:ascii="Times New Roman" w:hAnsi="Times New Roman" w:cs="Times New Roman"/>
          <w:sz w:val="28"/>
          <w:szCs w:val="28"/>
        </w:rPr>
        <w:t>9</w:t>
      </w:r>
    </w:p>
    <w:p w:rsidR="00656740" w:rsidRPr="000F6920" w:rsidRDefault="00656740" w:rsidP="000862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7D10" w:rsidRPr="007A343D" w:rsidRDefault="00251F38" w:rsidP="007A343D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СРС по дисциплине </w:t>
      </w:r>
      <w:r w:rsidR="00CF61CF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782AC6" w:rsidRPr="00782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Основы финансовой грамотности</w:t>
      </w:r>
      <w:r w:rsidR="00CF61CF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656740" w:rsidRDefault="00656740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56740" w:rsidRPr="00656740" w:rsidRDefault="00656740" w:rsidP="0065674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b/>
          <w:sz w:val="28"/>
          <w:szCs w:val="28"/>
        </w:rPr>
        <w:t>СРС 1. Требования по написанию ЭССЕ и тема ЭССЕ по дисциплине Основы финансовой грамотности</w:t>
      </w:r>
    </w:p>
    <w:p w:rsidR="00656740" w:rsidRPr="00656740" w:rsidRDefault="00656740" w:rsidP="0065674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Написать Эссе на  тему:  Денежный рынок.</w:t>
      </w:r>
      <w:r w:rsidRPr="00656740">
        <w:rPr>
          <w:rFonts w:ascii="Calibri" w:eastAsia="Times New Roman" w:hAnsi="Calibri" w:cs="Times New Roman"/>
        </w:rPr>
        <w:t xml:space="preserve"> 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Описание денежной массы в экономике. </w:t>
      </w:r>
    </w:p>
    <w:p w:rsidR="00656740" w:rsidRPr="00656740" w:rsidRDefault="00656740" w:rsidP="00656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Эссе 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– относительно свободные рассуждения по определённой теме. Как правило, структура эссе предполагает введение, основную часть и заключение. Во введении рассматривается актуальность темы, расхождение мнений относительно темы, переход к основному суждению. В основной части автор выдвигает суждения (аргументы), определение основных понятий, используемых при выдвижении суждений; доказательства и поддержка – факты или примеры, поддерживающие суждение; возможно рассмотрение контраргументов, или противоположных суждений (необходимо показать, почему они слабы, а утверждение автора остаётся в силе). В заключение – одно-два предложения в качестве резюме. </w:t>
      </w:r>
    </w:p>
    <w:p w:rsidR="00656740" w:rsidRPr="00656740" w:rsidRDefault="00656740" w:rsidP="0065674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3.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Эссе должен быть не менее 3-х  страниц (А</w:t>
      </w:r>
      <w:proofErr w:type="gramStart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proofErr w:type="gramEnd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кроме титульного листа. Текст и другие элементы могут быть напечатаны с применением печатающих и графических устройств вывода персональных компьютеров (одинарный межстрочный интервал) на одной стороне листа белой бумаги через один интервал с использованием редактора </w:t>
      </w:r>
      <w:proofErr w:type="spellStart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Microsoft</w:t>
      </w:r>
      <w:proofErr w:type="spellEnd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Word</w:t>
      </w:r>
      <w:proofErr w:type="spellEnd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, начертание шрифта – «</w:t>
      </w:r>
      <w:proofErr w:type="spellStart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Times</w:t>
      </w:r>
      <w:proofErr w:type="spellEnd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New</w:t>
      </w:r>
      <w:proofErr w:type="spellEnd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Roman</w:t>
      </w:r>
      <w:proofErr w:type="spellEnd"/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», кегль  14.</w:t>
      </w:r>
    </w:p>
    <w:p w:rsidR="003476F5" w:rsidRDefault="00656740" w:rsidP="003476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4.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Эссе должно быть выслано преподавателю.</w:t>
      </w:r>
      <w:r w:rsidRPr="0065674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Pr="0065674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Студенты</w:t>
      </w:r>
      <w:r w:rsidRPr="00656740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Pr="0065674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группы высылают старосте, а староста формирует папку СРС 1 и отправляет лектору</w:t>
      </w:r>
      <w:r w:rsidRPr="00656740">
        <w:rPr>
          <w:rFonts w:ascii="Calibri" w:eastAsia="Times New Roman" w:hAnsi="Calibri" w:cs="Times New Roman"/>
        </w:rPr>
        <w:t xml:space="preserve"> </w:t>
      </w:r>
      <w:r w:rsidR="003476F5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47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476F5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9" w:history="1">
        <w:r w:rsidR="003476F5" w:rsidRPr="00C65411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656740" w:rsidRPr="00656740" w:rsidRDefault="00656740" w:rsidP="00656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56740" w:rsidRPr="00656740" w:rsidRDefault="00656740" w:rsidP="00656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</w:pP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5. </w:t>
      </w: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ВНИМАНИЕ! Эссе проверяется на плагиат через </w:t>
      </w: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US"/>
        </w:rPr>
        <w:t>E</w:t>
      </w:r>
      <w:proofErr w:type="spellStart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>txt</w:t>
      </w:r>
      <w:proofErr w:type="spellEnd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. </w:t>
      </w:r>
      <w:proofErr w:type="spellStart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>Антиплагиат</w:t>
      </w:r>
      <w:proofErr w:type="spellEnd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.  Ниже 50% оригинальности текста Эссе не принимается. </w:t>
      </w:r>
      <w:proofErr w:type="spellStart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>Скрин</w:t>
      </w:r>
      <w:proofErr w:type="spellEnd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>антиплагиата</w:t>
      </w:r>
      <w:proofErr w:type="spellEnd"/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 выслать с ЭССЕ</w:t>
      </w:r>
    </w:p>
    <w:p w:rsidR="00656740" w:rsidRPr="00656740" w:rsidRDefault="00656740" w:rsidP="00656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56740" w:rsidRPr="00656740" w:rsidRDefault="00656740" w:rsidP="0065674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6. Максимальный балл - 30 баллов.</w:t>
      </w:r>
    </w:p>
    <w:p w:rsidR="00656740" w:rsidRPr="00656740" w:rsidRDefault="00656740" w:rsidP="0065674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- 15 баллов, аргументы - 9 баллов, креативность - 6 баллов</w:t>
      </w:r>
    </w:p>
    <w:p w:rsidR="00656740" w:rsidRDefault="00656740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56740" w:rsidRDefault="00656740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56740" w:rsidRDefault="00656740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476F5" w:rsidRDefault="003476F5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476F5" w:rsidRDefault="003476F5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476F5" w:rsidRDefault="003476F5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56740" w:rsidRPr="00656740" w:rsidRDefault="00656740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ЗАДАНИЕ СРС</w:t>
      </w:r>
      <w:proofErr w:type="gramStart"/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</w:t>
      </w:r>
      <w:proofErr w:type="gramEnd"/>
    </w:p>
    <w:p w:rsidR="00656740" w:rsidRPr="00656740" w:rsidRDefault="00656740" w:rsidP="0065674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56740" w:rsidRPr="00656740" w:rsidRDefault="00656740" w:rsidP="006567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«Сравнительный а</w:t>
      </w: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нализ состояния рынка ценных бумаг Республики Казахстан с фондовым рынком любой зарубежной страной на Ваш выбор». </w:t>
      </w:r>
    </w:p>
    <w:p w:rsidR="00656740" w:rsidRPr="00656740" w:rsidRDefault="00656740" w:rsidP="006567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656740" w:rsidRPr="00656740" w:rsidRDefault="00656740" w:rsidP="006567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15 слайдов</w:t>
      </w:r>
    </w:p>
    <w:p w:rsidR="003476F5" w:rsidRDefault="00656740" w:rsidP="003476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4. Презентация должна быть выслана преподавателю</w:t>
      </w: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на 9 неделе</w:t>
      </w:r>
      <w:r w:rsidRPr="0065674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476F5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47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476F5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0" w:history="1">
        <w:r w:rsidR="003476F5" w:rsidRPr="00C65411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656740" w:rsidRPr="00656740" w:rsidRDefault="00656740" w:rsidP="006567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Максимальный балл – </w:t>
      </w: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30 баллов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56740" w:rsidRPr="00656740" w:rsidRDefault="00656740" w:rsidP="006567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- 15 баллов, аргументы - 10 балла, креативность - 5 балла</w:t>
      </w:r>
    </w:p>
    <w:p w:rsidR="00E87D10" w:rsidRPr="007A343D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CF61CF" w:rsidRPr="00CF61CF" w:rsidRDefault="00CF61CF" w:rsidP="00656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F728D" w:rsidRPr="00656740" w:rsidRDefault="003F728D" w:rsidP="003F728D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ЗАДАНИЕ СРС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3</w:t>
      </w:r>
    </w:p>
    <w:p w:rsidR="003F728D" w:rsidRPr="00656740" w:rsidRDefault="003F728D" w:rsidP="003F728D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F728D" w:rsidRPr="00656740" w:rsidRDefault="003F728D" w:rsidP="003F72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3F728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Анализ деятельности мировых финансовых центров</w:t>
      </w: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». </w:t>
      </w:r>
    </w:p>
    <w:p w:rsidR="003F728D" w:rsidRPr="00656740" w:rsidRDefault="003F728D" w:rsidP="003F72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-  представление большой работы в доступной и интересной форме. Слайды с текстом не допускаются. Можно дать определение (максимально 3 стоки), формировать </w:t>
      </w: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схемы, таблицы, диаграммы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. Для хорошей презентации следует подобрать материал по теме, его обработать  (т.е. построить стройную композицию из различных источников)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3F728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Сделать выводы.</w:t>
      </w:r>
    </w:p>
    <w:p w:rsidR="003F728D" w:rsidRPr="00656740" w:rsidRDefault="003F728D" w:rsidP="003F72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15 слайдов</w:t>
      </w:r>
    </w:p>
    <w:p w:rsidR="003476F5" w:rsidRDefault="003F728D" w:rsidP="003476F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4. Презентация должна быть выслана преподавателю</w:t>
      </w:r>
      <w:r w:rsidRPr="00656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на 14 неделе</w:t>
      </w:r>
      <w:r w:rsidRPr="0065674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476F5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47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476F5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1" w:history="1">
        <w:r w:rsidR="003476F5" w:rsidRPr="00C65411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3F728D" w:rsidRPr="00656740" w:rsidRDefault="003F728D" w:rsidP="003F72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Максимальный балл – </w:t>
      </w:r>
      <w:r w:rsidRPr="00656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30 баллов</w:t>
      </w: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F728D" w:rsidRPr="00656740" w:rsidRDefault="003F728D" w:rsidP="003F72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56740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- 15 баллов, аргументы - 10 балла, креативность - 5 балла</w:t>
      </w:r>
    </w:p>
    <w:p w:rsidR="003F728D" w:rsidRPr="00656740" w:rsidRDefault="003F728D" w:rsidP="003F728D">
      <w:pPr>
        <w:rPr>
          <w:rFonts w:ascii="Calibri" w:eastAsia="Calibri" w:hAnsi="Calibri" w:cs="Times New Roman"/>
          <w:lang w:eastAsia="en-US"/>
        </w:rPr>
      </w:pP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1.Мельников В.Д., Ильясов К.К. Финансы. Учебник для экономических специальностей вузов. –  Алматы:  </w:t>
      </w:r>
      <w:proofErr w:type="spellStart"/>
      <w:r w:rsidRPr="003476F5">
        <w:rPr>
          <w:rFonts w:ascii="Times New Roman" w:eastAsia="Times New Roman" w:hAnsi="Times New Roman" w:cs="Times New Roman"/>
          <w:sz w:val="28"/>
          <w:szCs w:val="28"/>
        </w:rPr>
        <w:t>ФинЭко</w:t>
      </w:r>
      <w:proofErr w:type="spellEnd"/>
      <w:r w:rsidRPr="003476F5">
        <w:rPr>
          <w:rFonts w:ascii="Times New Roman" w:eastAsia="Times New Roman" w:hAnsi="Times New Roman" w:cs="Times New Roman"/>
          <w:sz w:val="28"/>
          <w:szCs w:val="28"/>
        </w:rPr>
        <w:t>, 2014.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>2.Мельников В.Д. Основы финансов. Учебник. – Алматы – 2016.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3.Ильясов К.К. </w:t>
      </w:r>
      <w:proofErr w:type="spellStart"/>
      <w:r w:rsidRPr="003476F5">
        <w:rPr>
          <w:rFonts w:ascii="Times New Roman" w:eastAsia="Times New Roman" w:hAnsi="Times New Roman" w:cs="Times New Roman"/>
          <w:sz w:val="28"/>
          <w:szCs w:val="28"/>
        </w:rPr>
        <w:t>Кулпыбаев</w:t>
      </w:r>
      <w:proofErr w:type="spellEnd"/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 С.К. </w:t>
      </w:r>
      <w:proofErr w:type="spellStart"/>
      <w:r w:rsidRPr="003476F5">
        <w:rPr>
          <w:rFonts w:ascii="Times New Roman" w:eastAsia="Times New Roman" w:hAnsi="Times New Roman" w:cs="Times New Roman"/>
          <w:sz w:val="28"/>
          <w:szCs w:val="28"/>
        </w:rPr>
        <w:t>Қаржы</w:t>
      </w:r>
      <w:proofErr w:type="spellEnd"/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476F5">
        <w:rPr>
          <w:rFonts w:ascii="Times New Roman" w:eastAsia="Times New Roman" w:hAnsi="Times New Roman" w:cs="Times New Roman"/>
          <w:sz w:val="28"/>
          <w:szCs w:val="28"/>
        </w:rPr>
        <w:t>Окулык</w:t>
      </w:r>
      <w:proofErr w:type="spellEnd"/>
      <w:r w:rsidRPr="003476F5">
        <w:rPr>
          <w:rFonts w:ascii="Times New Roman" w:eastAsia="Times New Roman" w:hAnsi="Times New Roman" w:cs="Times New Roman"/>
          <w:sz w:val="28"/>
          <w:szCs w:val="28"/>
        </w:rPr>
        <w:t>. – Алматы, 2015.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>4.Финансы. Учебник для вузов. Под ред. М. В. Романовского и др. – М.: Перспектива, «</w:t>
      </w:r>
      <w:proofErr w:type="spellStart"/>
      <w:r w:rsidRPr="003476F5">
        <w:rPr>
          <w:rFonts w:ascii="Times New Roman" w:eastAsia="Times New Roman" w:hAnsi="Times New Roman" w:cs="Times New Roman"/>
          <w:sz w:val="28"/>
          <w:szCs w:val="28"/>
        </w:rPr>
        <w:t>Юнити</w:t>
      </w:r>
      <w:proofErr w:type="spellEnd"/>
      <w:r w:rsidRPr="003476F5">
        <w:rPr>
          <w:rFonts w:ascii="Times New Roman" w:eastAsia="Times New Roman" w:hAnsi="Times New Roman" w:cs="Times New Roman"/>
          <w:sz w:val="28"/>
          <w:szCs w:val="28"/>
        </w:rPr>
        <w:t>», 2016.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lastRenderedPageBreak/>
        <w:t>5.Ли В.Д., Мустафина А.К. Финансы в вопросах и ответах</w:t>
      </w:r>
      <w:proofErr w:type="gramStart"/>
      <w:r w:rsidRPr="003476F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476F5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gramStart"/>
      <w:r w:rsidRPr="003476F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3476F5">
        <w:rPr>
          <w:rFonts w:ascii="Times New Roman" w:eastAsia="Times New Roman" w:hAnsi="Times New Roman" w:cs="Times New Roman"/>
          <w:sz w:val="28"/>
          <w:szCs w:val="28"/>
        </w:rPr>
        <w:t>зақ</w:t>
      </w:r>
      <w:proofErr w:type="spellEnd"/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476F5">
        <w:rPr>
          <w:rFonts w:ascii="Times New Roman" w:eastAsia="Times New Roman" w:hAnsi="Times New Roman" w:cs="Times New Roman"/>
          <w:sz w:val="28"/>
          <w:szCs w:val="28"/>
        </w:rPr>
        <w:t>Университеті</w:t>
      </w:r>
      <w:proofErr w:type="spellEnd"/>
      <w:r w:rsidRPr="003476F5">
        <w:rPr>
          <w:rFonts w:ascii="Times New Roman" w:eastAsia="Times New Roman" w:hAnsi="Times New Roman" w:cs="Times New Roman"/>
          <w:sz w:val="28"/>
          <w:szCs w:val="28"/>
        </w:rPr>
        <w:t>/ 2016 г.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Интернет </w:t>
      </w:r>
      <w:proofErr w:type="gramStart"/>
      <w:r w:rsidRPr="003476F5">
        <w:rPr>
          <w:rFonts w:ascii="Times New Roman" w:eastAsia="Times New Roman" w:hAnsi="Times New Roman" w:cs="Times New Roman"/>
          <w:sz w:val="28"/>
          <w:szCs w:val="28"/>
        </w:rPr>
        <w:t>–р</w:t>
      </w:r>
      <w:proofErr w:type="gramEnd"/>
      <w:r w:rsidRPr="003476F5">
        <w:rPr>
          <w:rFonts w:ascii="Times New Roman" w:eastAsia="Times New Roman" w:hAnsi="Times New Roman" w:cs="Times New Roman"/>
          <w:sz w:val="28"/>
          <w:szCs w:val="28"/>
        </w:rPr>
        <w:t>есурсы: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>1.www.minfin.gov.kz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>2.www.kase.kz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>3.https://www.zakon.kz</w:t>
      </w:r>
    </w:p>
    <w:p w:rsidR="003F728D" w:rsidRPr="003476F5" w:rsidRDefault="003F728D" w:rsidP="003F7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>4.www.nationalbank.kz</w:t>
      </w:r>
    </w:p>
    <w:p w:rsidR="00CF61CF" w:rsidRPr="003476F5" w:rsidRDefault="003F728D" w:rsidP="003F72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6F5">
        <w:rPr>
          <w:rFonts w:ascii="Times New Roman" w:eastAsia="Times New Roman" w:hAnsi="Times New Roman" w:cs="Times New Roman"/>
          <w:sz w:val="28"/>
          <w:szCs w:val="28"/>
        </w:rPr>
        <w:t xml:space="preserve">5.http://stat.gov.kz5. </w:t>
      </w:r>
      <w:hyperlink r:id="rId12" w:history="1">
        <w:r w:rsidRPr="003476F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www.world-exchanges.org</w:t>
        </w:r>
      </w:hyperlink>
      <w:bookmarkStart w:id="0" w:name="_GoBack"/>
      <w:bookmarkEnd w:id="0"/>
    </w:p>
    <w:sectPr w:rsidR="00CF61CF" w:rsidRPr="003476F5" w:rsidSect="00025F12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AA0" w:rsidRDefault="003F2AA0" w:rsidP="00B625EC">
      <w:pPr>
        <w:spacing w:after="0" w:line="240" w:lineRule="auto"/>
      </w:pPr>
      <w:r>
        <w:separator/>
      </w:r>
    </w:p>
  </w:endnote>
  <w:endnote w:type="continuationSeparator" w:id="0">
    <w:p w:rsidR="003F2AA0" w:rsidRDefault="003F2AA0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AA0" w:rsidRDefault="003F2AA0" w:rsidP="00B625EC">
      <w:pPr>
        <w:spacing w:after="0" w:line="240" w:lineRule="auto"/>
      </w:pPr>
      <w:r>
        <w:separator/>
      </w:r>
    </w:p>
  </w:footnote>
  <w:footnote w:type="continuationSeparator" w:id="0">
    <w:p w:rsidR="003F2AA0" w:rsidRDefault="003F2AA0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86259"/>
    <w:rsid w:val="000C4C0D"/>
    <w:rsid w:val="000D4619"/>
    <w:rsid w:val="000F6920"/>
    <w:rsid w:val="00120F93"/>
    <w:rsid w:val="0013679B"/>
    <w:rsid w:val="00153ED2"/>
    <w:rsid w:val="0018240A"/>
    <w:rsid w:val="001931EC"/>
    <w:rsid w:val="00251F38"/>
    <w:rsid w:val="0026243E"/>
    <w:rsid w:val="002855F0"/>
    <w:rsid w:val="002968D6"/>
    <w:rsid w:val="002B5A58"/>
    <w:rsid w:val="002F4B32"/>
    <w:rsid w:val="00333EA6"/>
    <w:rsid w:val="003476F5"/>
    <w:rsid w:val="00360197"/>
    <w:rsid w:val="003F196D"/>
    <w:rsid w:val="003F2AA0"/>
    <w:rsid w:val="003F728D"/>
    <w:rsid w:val="00417033"/>
    <w:rsid w:val="004268D6"/>
    <w:rsid w:val="0042794D"/>
    <w:rsid w:val="00492D86"/>
    <w:rsid w:val="004B3FB6"/>
    <w:rsid w:val="004D56B3"/>
    <w:rsid w:val="004F7F3A"/>
    <w:rsid w:val="00527E90"/>
    <w:rsid w:val="00580E5D"/>
    <w:rsid w:val="00587303"/>
    <w:rsid w:val="00590754"/>
    <w:rsid w:val="00595228"/>
    <w:rsid w:val="00646D88"/>
    <w:rsid w:val="006555B8"/>
    <w:rsid w:val="00656740"/>
    <w:rsid w:val="00666C31"/>
    <w:rsid w:val="00750BCF"/>
    <w:rsid w:val="00782AC6"/>
    <w:rsid w:val="0079320E"/>
    <w:rsid w:val="007A343D"/>
    <w:rsid w:val="007C5A10"/>
    <w:rsid w:val="007F3149"/>
    <w:rsid w:val="0080100D"/>
    <w:rsid w:val="0089626E"/>
    <w:rsid w:val="008A7153"/>
    <w:rsid w:val="008B075C"/>
    <w:rsid w:val="009A53A3"/>
    <w:rsid w:val="009B3149"/>
    <w:rsid w:val="009C031F"/>
    <w:rsid w:val="00A94326"/>
    <w:rsid w:val="00AA0DD3"/>
    <w:rsid w:val="00B310AF"/>
    <w:rsid w:val="00B625EC"/>
    <w:rsid w:val="00B6526D"/>
    <w:rsid w:val="00B71C9C"/>
    <w:rsid w:val="00B732EC"/>
    <w:rsid w:val="00BA3D41"/>
    <w:rsid w:val="00BB0EBF"/>
    <w:rsid w:val="00BF526E"/>
    <w:rsid w:val="00CC3CAF"/>
    <w:rsid w:val="00CD2A1F"/>
    <w:rsid w:val="00CF5E47"/>
    <w:rsid w:val="00CF61CF"/>
    <w:rsid w:val="00D1507A"/>
    <w:rsid w:val="00D20CAE"/>
    <w:rsid w:val="00DC028E"/>
    <w:rsid w:val="00E178DA"/>
    <w:rsid w:val="00E24870"/>
    <w:rsid w:val="00E87D10"/>
    <w:rsid w:val="00E900E4"/>
    <w:rsid w:val="00E90F18"/>
    <w:rsid w:val="00EE6C9F"/>
    <w:rsid w:val="00F2474F"/>
    <w:rsid w:val="00F362FF"/>
    <w:rsid w:val="00F461F3"/>
    <w:rsid w:val="00F541A8"/>
    <w:rsid w:val="00F545BF"/>
    <w:rsid w:val="00F7783F"/>
    <w:rsid w:val="00F96DCD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CF61C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semiHidden/>
    <w:rsid w:val="00B625EC"/>
  </w:style>
  <w:style w:type="character" w:customStyle="1" w:styleId="20">
    <w:name w:val="Заголовок 2 Знак"/>
    <w:basedOn w:val="a0"/>
    <w:link w:val="2"/>
    <w:semiHidden/>
    <w:rsid w:val="00CF61CF"/>
    <w:rPr>
      <w:rFonts w:ascii="Times New Roman" w:eastAsia="Arial Unicode MS" w:hAnsi="Times New Roman" w:cs="Times New Roman"/>
      <w:b/>
      <w:sz w:val="24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CF61CF"/>
  </w:style>
  <w:style w:type="paragraph" w:styleId="ab">
    <w:name w:val="Body Text Indent"/>
    <w:basedOn w:val="a"/>
    <w:link w:val="ac"/>
    <w:semiHidden/>
    <w:unhideWhenUsed/>
    <w:rsid w:val="00CF61CF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CF61CF"/>
    <w:rPr>
      <w:rFonts w:ascii="Times New Roman" w:eastAsia="Times New Roman" w:hAnsi="Times New Roman" w:cs="Times New Roman"/>
      <w:bCs/>
      <w:sz w:val="24"/>
      <w:szCs w:val="24"/>
    </w:rPr>
  </w:style>
  <w:style w:type="paragraph" w:styleId="24">
    <w:name w:val="Body Text 2"/>
    <w:basedOn w:val="a"/>
    <w:link w:val="25"/>
    <w:semiHidden/>
    <w:unhideWhenUsed/>
    <w:rsid w:val="00CF61C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5">
    <w:name w:val="Основной текст 2 Знак"/>
    <w:basedOn w:val="a0"/>
    <w:link w:val="24"/>
    <w:semiHidden/>
    <w:rsid w:val="00CF61CF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Indent 3"/>
    <w:basedOn w:val="a"/>
    <w:link w:val="32"/>
    <w:semiHidden/>
    <w:unhideWhenUsed/>
    <w:rsid w:val="00CF61C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CF61CF"/>
    <w:rPr>
      <w:rFonts w:ascii="Times New Roman" w:eastAsia="Times New Roman" w:hAnsi="Times New Roman" w:cs="Times New Roman"/>
      <w:bCs/>
      <w:sz w:val="24"/>
      <w:szCs w:val="24"/>
    </w:rPr>
  </w:style>
  <w:style w:type="paragraph" w:styleId="ad">
    <w:name w:val="Block Text"/>
    <w:basedOn w:val="a"/>
    <w:semiHidden/>
    <w:unhideWhenUsed/>
    <w:rsid w:val="00CF61CF"/>
    <w:pPr>
      <w:shd w:val="clear" w:color="auto" w:fill="FFFFFF"/>
      <w:spacing w:after="0" w:line="274" w:lineRule="exact"/>
      <w:ind w:left="19" w:right="14" w:firstLine="730"/>
      <w:jc w:val="both"/>
    </w:pPr>
    <w:rPr>
      <w:rFonts w:ascii="Times New Roman" w:eastAsia="Times New Roman" w:hAnsi="Times New Roman" w:cs="Times New Roman"/>
      <w:color w:val="000000"/>
      <w:w w:val="119"/>
      <w:sz w:val="24"/>
      <w:szCs w:val="24"/>
    </w:rPr>
  </w:style>
  <w:style w:type="paragraph" w:styleId="ae">
    <w:name w:val="Plain Text"/>
    <w:basedOn w:val="a"/>
    <w:link w:val="af"/>
    <w:semiHidden/>
    <w:unhideWhenUsed/>
    <w:rsid w:val="00CF61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CF61CF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rsid w:val="00CF6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nhideWhenUsed/>
    <w:rsid w:val="00347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orld-exchange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ieva.baglan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lieva.bagla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ieva.baglan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84C0-C17E-4C12-92CB-FDE9C6AA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2013-02-10T10:53:00Z</cp:lastPrinted>
  <dcterms:created xsi:type="dcterms:W3CDTF">2008-10-26T06:31:00Z</dcterms:created>
  <dcterms:modified xsi:type="dcterms:W3CDTF">2020-03-24T20:26:00Z</dcterms:modified>
</cp:coreProperties>
</file>